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1CFF" w14:textId="77777777" w:rsidR="004835DE" w:rsidRPr="004835DE" w:rsidRDefault="004835DE" w:rsidP="004835DE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4835DE">
        <w:rPr>
          <w:rFonts w:ascii="Arial" w:hAnsi="Arial" w:cs="Arial"/>
          <w:b/>
          <w:bCs/>
          <w:sz w:val="24"/>
          <w:szCs w:val="24"/>
        </w:rPr>
        <w:t>9 Atitudes das pessoas Bem-Sucedidas.</w:t>
      </w:r>
    </w:p>
    <w:p w14:paraId="52E57FDF" w14:textId="1105CC78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  <w:r w:rsidRPr="004835DE">
        <w:rPr>
          <w:rFonts w:ascii="Arial" w:hAnsi="Arial" w:cs="Arial"/>
          <w:sz w:val="24"/>
          <w:szCs w:val="24"/>
        </w:rPr>
        <w:t>São estratégias para estabelecer e perseguir objetivos e que causam um impacto enorme sobre o desempenho.</w:t>
      </w:r>
      <w:r w:rsidRPr="004835DE">
        <w:rPr>
          <w:rFonts w:ascii="Arial" w:hAnsi="Arial" w:cs="Arial"/>
          <w:sz w:val="24"/>
          <w:szCs w:val="24"/>
        </w:rPr>
        <w:br/>
        <w:t>A prática de incorporar uma das Atitudes das pessoas Bem-Sucedidas na sua vida diária é um processo pessoal e é algo que você precisa desenvolver se quiser que elas funcionem para a sua vida.</w:t>
      </w:r>
      <w:r w:rsidRPr="004835DE">
        <w:rPr>
          <w:rFonts w:ascii="Arial" w:hAnsi="Arial" w:cs="Arial"/>
          <w:sz w:val="24"/>
          <w:szCs w:val="24"/>
        </w:rPr>
        <w:br/>
        <w:t>Se você aceitar o desafio de querer mudar o seu modo de viver atual aqui vai o roteiro.</w:t>
      </w:r>
    </w:p>
    <w:p w14:paraId="2681C5C0" w14:textId="5B8C2C64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</w:p>
    <w:p w14:paraId="02BE6624" w14:textId="5E2BB9D5" w:rsidR="004835DE" w:rsidRPr="00F15E28" w:rsidRDefault="00F15E28" w:rsidP="004835DE">
      <w:pPr>
        <w:rPr>
          <w:rStyle w:val="nfaseSutil"/>
          <w:rFonts w:ascii="Arial" w:hAnsi="Arial" w:cs="Arial"/>
          <w:b/>
          <w:bCs/>
          <w:sz w:val="24"/>
          <w:szCs w:val="24"/>
        </w:rPr>
      </w:pPr>
      <w:r>
        <w:rPr>
          <w:rStyle w:val="nfaseSutil"/>
          <w:rFonts w:ascii="Arial" w:hAnsi="Arial" w:cs="Arial"/>
          <w:b/>
          <w:bCs/>
          <w:sz w:val="24"/>
          <w:szCs w:val="24"/>
        </w:rPr>
        <w:t>1</w:t>
      </w:r>
      <w:r w:rsidR="00EF4A39" w:rsidRPr="00EF4A39">
        <w:rPr>
          <w:rStyle w:val="nfaseSutil"/>
          <w:rFonts w:ascii="Arial" w:hAnsi="Arial" w:cs="Arial"/>
          <w:b/>
          <w:bCs/>
          <w:sz w:val="24"/>
          <w:szCs w:val="24"/>
        </w:rPr>
        <w:t xml:space="preserve"> - </w:t>
      </w:r>
      <w:r w:rsidRPr="00F15E28">
        <w:rPr>
          <w:rStyle w:val="nfaseSutil"/>
          <w:rFonts w:ascii="Arial" w:hAnsi="Arial" w:cs="Arial"/>
          <w:b/>
          <w:bCs/>
          <w:sz w:val="24"/>
          <w:szCs w:val="24"/>
        </w:rPr>
        <w:t>Seja específico</w:t>
      </w:r>
      <w:r w:rsidRPr="00F15E28">
        <w:rPr>
          <w:rStyle w:val="nfaseSutil"/>
          <w:rFonts w:ascii="Arial" w:hAnsi="Arial" w:cs="Arial"/>
          <w:b/>
          <w:bCs/>
          <w:sz w:val="24"/>
          <w:szCs w:val="24"/>
        </w:rPr>
        <w:br/>
        <w:t>Ao estabelecer um objetivo para si mesmo, tente ser o mais específico possível. “Perder 2,5 quilos” é melhor do que “perder um pouco de peso”, porque lhe dá uma ideia mais clara do que quer alcançar, e isso o mantém motivado. Além disso, pense no que você precisa fazer especificamente para alcançar seu objetivo. Somente prometer “comer menos” ou “dormir mais” é vago; seja claro e preciso. “Vou dormir às 22 horas durante a semana”, por exemplo, não deixa dúvidas sobre o que você precisa fazer e se já o fez ou não.</w:t>
      </w:r>
    </w:p>
    <w:p w14:paraId="34C863A9" w14:textId="310CF3C0" w:rsidR="002019FA" w:rsidRPr="00CB24C4" w:rsidRDefault="004835DE" w:rsidP="004835DE">
      <w:pPr>
        <w:rPr>
          <w:rStyle w:val="nfaseSutil"/>
          <w:rFonts w:ascii="Arial" w:hAnsi="Arial" w:cs="Arial"/>
          <w:sz w:val="28"/>
          <w:szCs w:val="28"/>
        </w:rPr>
      </w:pPr>
      <w:r w:rsidRPr="004835DE">
        <w:rPr>
          <w:rStyle w:val="nfaseSutil"/>
          <w:rFonts w:ascii="Arial" w:hAnsi="Arial" w:cs="Arial"/>
          <w:sz w:val="28"/>
          <w:szCs w:val="28"/>
        </w:rPr>
        <w:t>Colocando em prática:</w:t>
      </w:r>
      <w:hyperlink r:id="rId5" w:tgtFrame="_self" w:history="1">
        <w:r w:rsidR="00F15E28" w:rsidRPr="00F15E28">
          <w:rPr>
            <w:rStyle w:val="nfaseSutil"/>
            <w:rFonts w:ascii="Arial" w:hAnsi="Arial" w:cs="Arial"/>
            <w:sz w:val="28"/>
            <w:szCs w:val="28"/>
          </w:rPr>
          <w:t xml:space="preserve"> </w:t>
        </w:r>
        <w:r w:rsidR="00F15E28" w:rsidRPr="00F15E28">
          <w:rPr>
            <w:rStyle w:val="nfaseSutil"/>
            <w:rFonts w:ascii="Arial" w:hAnsi="Arial" w:cs="Arial"/>
            <w:sz w:val="28"/>
            <w:szCs w:val="28"/>
          </w:rPr>
          <w:t>Seja específico</w:t>
        </w:r>
      </w:hyperlink>
      <w:r w:rsidR="002019FA" w:rsidRPr="00F15E28">
        <w:rPr>
          <w:rStyle w:val="nfaseSutil"/>
          <w:rFonts w:ascii="Arial" w:hAnsi="Arial" w:cs="Arial"/>
          <w:sz w:val="28"/>
          <w:szCs w:val="28"/>
        </w:rPr>
        <w:t>.</w:t>
      </w:r>
    </w:p>
    <w:p w14:paraId="12C9E79A" w14:textId="77777777" w:rsidR="00F15E28" w:rsidRPr="00FA445F" w:rsidRDefault="00F15E28" w:rsidP="00FA445F">
      <w:pPr>
        <w:pStyle w:val="SemEspaamento"/>
        <w:rPr>
          <w:rStyle w:val="nfase"/>
          <w:rFonts w:ascii="Arial" w:hAnsi="Arial" w:cs="Arial"/>
          <w:sz w:val="24"/>
          <w:szCs w:val="24"/>
          <w:lang w:eastAsia="pt-BR"/>
        </w:rPr>
      </w:pP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t>1. Escreva seu objetivo.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Exemplo A: Meu objetivo é me destacar no trabalho.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Exemplo B: Meu objetivo é perder peso.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2. Pergunte a si mesmo: “Como vou saber que já alcancei minha meta?” Descreva este instante.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Exemplo A: Vou saber que me destaquei no trabalho quando meu chefe me promover a gerente.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Exemplo B: Vou saber que perdi peso quando conseguir vestir minha calça jeans tamanho 36.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3. Reescreva seu objetivo, usando a informação do item 2.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Exemplo A: Meu objetivo é ser promovido a gerente.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Exemplo B: Meu objetivo é usar calças tamanho 36.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4. Agora vamos usar um pouco de contraste mental. Pense em dois aspectos positivos de alcançar seus objetivos e em dois obstáculos que estão no seu caminho.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Exemplo A: Aspectos positivos: Vou ganhar mais dinheiro. Vou ter mais influência sobre as estratégias da empresa.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Obstáculos: Meu colega de trabalho quer a mesma promoção. Não sei bem o que o meu chefe espera de mim.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5. Começando com o primeiro aspecto positivo, redija algumas frases sobre como será vivenciá-lo. Depois, escreva um pouco sobre o primeiro obstáculo e sobre a razão de ser um problema.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Repita o processo para o segundo aspecto positivo e o segundo obstáculo.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Como está sua situação agora? Se você acredita que tem uma grande probabilidade de alcançar seu objetivo, deve estar se sentindo motivado e determinado</w:t>
      </w:r>
      <w:r w:rsidRPr="00FA445F">
        <w:rPr>
          <w:rStyle w:val="nfase"/>
          <w:rFonts w:ascii="Arial" w:hAnsi="Arial" w:cs="Arial"/>
          <w:sz w:val="24"/>
          <w:szCs w:val="24"/>
          <w:lang w:eastAsia="pt-BR"/>
        </w:rPr>
        <w:br/>
        <w:t>O que é necessário fazer em seguida? O contraste mental deve ajudá-lo a ter mais clareza quanto à etapa seguinte.</w:t>
      </w:r>
    </w:p>
    <w:p w14:paraId="7B4276F0" w14:textId="77777777" w:rsidR="008B0D21" w:rsidRPr="00FA445F" w:rsidRDefault="008B0D21" w:rsidP="00FA445F">
      <w:pPr>
        <w:pStyle w:val="SemEspaamento"/>
        <w:rPr>
          <w:rStyle w:val="nfase"/>
          <w:rFonts w:ascii="Arial" w:hAnsi="Arial" w:cs="Arial"/>
          <w:sz w:val="24"/>
          <w:szCs w:val="24"/>
        </w:rPr>
      </w:pPr>
    </w:p>
    <w:p w14:paraId="2C8CD6BD" w14:textId="457532E7" w:rsidR="001070EB" w:rsidRPr="00EF4A39" w:rsidRDefault="001070EB" w:rsidP="00EF4A39">
      <w:pPr>
        <w:pStyle w:val="SemEspaamento"/>
        <w:rPr>
          <w:rStyle w:val="nfaseSutil"/>
          <w:rFonts w:ascii="Arial" w:hAnsi="Arial" w:cs="Arial"/>
          <w:sz w:val="28"/>
          <w:szCs w:val="28"/>
        </w:rPr>
      </w:pPr>
      <w:r w:rsidRPr="00EF4A39">
        <w:rPr>
          <w:rStyle w:val="nfaseSutil"/>
          <w:rFonts w:ascii="Arial" w:hAnsi="Arial" w:cs="Arial"/>
          <w:sz w:val="28"/>
          <w:szCs w:val="28"/>
        </w:rPr>
        <w:t>Sua Proposta:</w:t>
      </w:r>
    </w:p>
    <w:p w14:paraId="7A5B68BA" w14:textId="77777777" w:rsidR="001070EB" w:rsidRPr="004835DE" w:rsidRDefault="001070EB" w:rsidP="004835DE">
      <w:pPr>
        <w:rPr>
          <w:rStyle w:val="nfaseSutil"/>
          <w:rFonts w:ascii="Arial" w:hAnsi="Arial" w:cs="Arial"/>
          <w:sz w:val="24"/>
          <w:szCs w:val="24"/>
        </w:rPr>
      </w:pPr>
    </w:p>
    <w:p w14:paraId="15053E9B" w14:textId="77777777" w:rsidR="004835DE" w:rsidRPr="004835DE" w:rsidRDefault="004835DE" w:rsidP="004835DE">
      <w:pPr>
        <w:pStyle w:val="SemEspaamento"/>
        <w:rPr>
          <w:rFonts w:ascii="Arial" w:hAnsi="Arial" w:cs="Arial"/>
          <w:sz w:val="24"/>
          <w:szCs w:val="24"/>
        </w:rPr>
      </w:pPr>
    </w:p>
    <w:p w14:paraId="72030241" w14:textId="77777777" w:rsidR="004835DE" w:rsidRPr="004835DE" w:rsidRDefault="004835DE">
      <w:pPr>
        <w:pStyle w:val="SemEspaamento"/>
        <w:rPr>
          <w:rFonts w:ascii="Arial" w:hAnsi="Arial" w:cs="Arial"/>
          <w:sz w:val="24"/>
          <w:szCs w:val="24"/>
        </w:rPr>
      </w:pPr>
    </w:p>
    <w:sectPr w:rsidR="004835DE" w:rsidRPr="004835DE" w:rsidSect="00483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567FE"/>
    <w:multiLevelType w:val="hybridMultilevel"/>
    <w:tmpl w:val="687CB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22503"/>
    <w:multiLevelType w:val="hybridMultilevel"/>
    <w:tmpl w:val="6486BD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DE"/>
    <w:rsid w:val="001070EB"/>
    <w:rsid w:val="002019FA"/>
    <w:rsid w:val="004835DE"/>
    <w:rsid w:val="008B0D21"/>
    <w:rsid w:val="00BB05BD"/>
    <w:rsid w:val="00CB24C4"/>
    <w:rsid w:val="00EF4A39"/>
    <w:rsid w:val="00F15E28"/>
    <w:rsid w:val="00FA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20BA"/>
  <w15:chartTrackingRefBased/>
  <w15:docId w15:val="{F0878012-B661-4418-A270-F6956BA8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35D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8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4835DE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4835D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835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songoes.com.br/9/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Góes</dc:creator>
  <cp:keywords/>
  <dc:description/>
  <cp:lastModifiedBy>Edson Góes</cp:lastModifiedBy>
  <cp:revision>2</cp:revision>
  <cp:lastPrinted>2020-06-17T21:43:00Z</cp:lastPrinted>
  <dcterms:created xsi:type="dcterms:W3CDTF">2020-06-17T21:49:00Z</dcterms:created>
  <dcterms:modified xsi:type="dcterms:W3CDTF">2020-06-17T21:49:00Z</dcterms:modified>
</cp:coreProperties>
</file>