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1CFF" w14:textId="77777777" w:rsidR="004835DE" w:rsidRPr="004835DE" w:rsidRDefault="004835DE" w:rsidP="004835DE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4835DE">
        <w:rPr>
          <w:rFonts w:ascii="Arial" w:hAnsi="Arial" w:cs="Arial"/>
          <w:b/>
          <w:bCs/>
          <w:sz w:val="24"/>
          <w:szCs w:val="24"/>
        </w:rPr>
        <w:t>9 Atitudes das pessoas Bem-Sucedidas.</w:t>
      </w:r>
    </w:p>
    <w:p w14:paraId="52E57FDF" w14:textId="1105CC78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  <w:r w:rsidRPr="004835DE">
        <w:rPr>
          <w:rFonts w:ascii="Arial" w:hAnsi="Arial" w:cs="Arial"/>
          <w:sz w:val="24"/>
          <w:szCs w:val="24"/>
        </w:rPr>
        <w:t>São estratégias para estabelecer e perseguir objetivos e que causam um impacto enorme sobre o desempenho.</w:t>
      </w:r>
      <w:r w:rsidRPr="004835DE">
        <w:rPr>
          <w:rFonts w:ascii="Arial" w:hAnsi="Arial" w:cs="Arial"/>
          <w:sz w:val="24"/>
          <w:szCs w:val="24"/>
        </w:rPr>
        <w:br/>
        <w:t>A prática de incorporar uma das Atitudes das pessoas Bem-Sucedidas na sua vida diária é um processo pessoal e é algo que você precisa desenvolver se quiser que elas funcionem para a sua vida.</w:t>
      </w:r>
      <w:r w:rsidRPr="004835DE">
        <w:rPr>
          <w:rFonts w:ascii="Arial" w:hAnsi="Arial" w:cs="Arial"/>
          <w:sz w:val="24"/>
          <w:szCs w:val="24"/>
        </w:rPr>
        <w:br/>
        <w:t>Se você aceitar o desafio de querer mudar o seu modo de viver atual aqui vai o roteiro.</w:t>
      </w:r>
    </w:p>
    <w:p w14:paraId="2681C5C0" w14:textId="5B8C2C64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2B8FE9C5" w14:textId="1089E567" w:rsidR="004835DE" w:rsidRPr="004835DE" w:rsidRDefault="004835DE" w:rsidP="004835DE">
      <w:pPr>
        <w:rPr>
          <w:rStyle w:val="nfaseSutil"/>
          <w:rFonts w:ascii="Arial" w:hAnsi="Arial" w:cs="Arial"/>
          <w:b/>
          <w:bCs/>
          <w:sz w:val="24"/>
          <w:szCs w:val="24"/>
        </w:rPr>
      </w:pPr>
      <w:r w:rsidRPr="004835DE">
        <w:rPr>
          <w:rStyle w:val="nfaseSutil"/>
          <w:rFonts w:ascii="Arial" w:hAnsi="Arial" w:cs="Arial"/>
          <w:b/>
          <w:bCs/>
          <w:sz w:val="24"/>
          <w:szCs w:val="24"/>
        </w:rPr>
        <w:t>7 - Exercite sua força de vontade.</w:t>
      </w:r>
      <w:r w:rsidRPr="004835DE">
        <w:rPr>
          <w:rStyle w:val="nfaseSutil"/>
          <w:rFonts w:ascii="Arial" w:hAnsi="Arial" w:cs="Arial"/>
          <w:b/>
          <w:bCs/>
          <w:sz w:val="24"/>
          <w:szCs w:val="24"/>
        </w:rPr>
        <w:br/>
        <w:t>O “músculo” do autocontrole é igual aos demais músculos do seu corpo: sem exercício, eles enfraquecem com o tempo.</w:t>
      </w:r>
      <w:r w:rsidRPr="004835DE">
        <w:rPr>
          <w:rStyle w:val="nfaseSutil"/>
          <w:rFonts w:ascii="Arial" w:hAnsi="Arial" w:cs="Arial"/>
          <w:b/>
          <w:bCs/>
          <w:sz w:val="24"/>
          <w:szCs w:val="24"/>
        </w:rPr>
        <w:br/>
        <w:t>Mas quando você se exercita regularmente eles se fortalecem e se tornam mais capazes de ajudá-lo a alcançar seus objetivos.</w:t>
      </w:r>
      <w:r w:rsidRPr="004835DE">
        <w:rPr>
          <w:rStyle w:val="nfaseSutil"/>
          <w:rFonts w:ascii="Arial" w:hAnsi="Arial" w:cs="Arial"/>
          <w:b/>
          <w:bCs/>
          <w:sz w:val="24"/>
          <w:szCs w:val="24"/>
        </w:rPr>
        <w:br/>
        <w:t>Para aumentar sua força de vontade, aceite um desafio que lhe exija algo que preferia não fazer.</w:t>
      </w:r>
      <w:r w:rsidRPr="004835DE">
        <w:rPr>
          <w:rStyle w:val="nfaseSutil"/>
          <w:rFonts w:ascii="Arial" w:hAnsi="Arial" w:cs="Arial"/>
          <w:b/>
          <w:bCs/>
          <w:sz w:val="24"/>
          <w:szCs w:val="24"/>
        </w:rPr>
        <w:br/>
        <w:t>Por exemplo: parar de comer bobagens, fazer cem abdominais por dia, consertar a postura ou tentar aprender uma nova habilidade.</w:t>
      </w:r>
      <w:r w:rsidRPr="004835DE">
        <w:rPr>
          <w:rStyle w:val="nfaseSutil"/>
          <w:rFonts w:ascii="Arial" w:hAnsi="Arial" w:cs="Arial"/>
          <w:b/>
          <w:bCs/>
          <w:sz w:val="24"/>
          <w:szCs w:val="24"/>
        </w:rPr>
        <w:br/>
        <w:t>Não desista se você perceber que está desanimado para atingir sua meta.</w:t>
      </w:r>
      <w:r w:rsidRPr="004835DE">
        <w:rPr>
          <w:rStyle w:val="nfaseSutil"/>
          <w:rFonts w:ascii="Arial" w:hAnsi="Arial" w:cs="Arial"/>
          <w:b/>
          <w:bCs/>
          <w:sz w:val="24"/>
          <w:szCs w:val="24"/>
        </w:rPr>
        <w:br/>
        <w:t>Planeje como vai lidar com os problemas quando eles ocorrerem (“Se eu tiver vontade de fazer um lanchinho, vou comer uma fruta ou uma barrinha de cereais”).</w:t>
      </w:r>
      <w:r w:rsidRPr="004835DE">
        <w:rPr>
          <w:rStyle w:val="nfaseSutil"/>
          <w:rFonts w:ascii="Arial" w:hAnsi="Arial" w:cs="Arial"/>
          <w:b/>
          <w:bCs/>
          <w:sz w:val="24"/>
          <w:szCs w:val="24"/>
        </w:rPr>
        <w:br/>
        <w:t>Será difícil no começo, mas ficará mais fácil, e é suficiente saber disso.</w:t>
      </w:r>
      <w:r w:rsidRPr="004835DE">
        <w:rPr>
          <w:rStyle w:val="nfaseSutil"/>
          <w:rFonts w:ascii="Arial" w:hAnsi="Arial" w:cs="Arial"/>
          <w:b/>
          <w:bCs/>
          <w:sz w:val="24"/>
          <w:szCs w:val="24"/>
        </w:rPr>
        <w:br/>
        <w:t>À medida que sua força de vontade crescer, você vai poder assumir mais desafios e reforçar seu autocontrole.</w:t>
      </w:r>
    </w:p>
    <w:p w14:paraId="02BE6624" w14:textId="77777777" w:rsidR="004835DE" w:rsidRDefault="004835DE" w:rsidP="004835DE">
      <w:pPr>
        <w:rPr>
          <w:rStyle w:val="nfaseSutil"/>
          <w:rFonts w:ascii="Arial" w:hAnsi="Arial" w:cs="Arial"/>
          <w:sz w:val="28"/>
          <w:szCs w:val="28"/>
        </w:rPr>
      </w:pPr>
    </w:p>
    <w:p w14:paraId="63CD62F9" w14:textId="56D349AD" w:rsidR="004835DE" w:rsidRPr="004835DE" w:rsidRDefault="004835DE" w:rsidP="004835DE">
      <w:pPr>
        <w:rPr>
          <w:rStyle w:val="nfaseSutil"/>
          <w:rFonts w:ascii="Arial" w:hAnsi="Arial" w:cs="Arial"/>
          <w:sz w:val="28"/>
          <w:szCs w:val="28"/>
        </w:rPr>
      </w:pPr>
      <w:r w:rsidRPr="004835DE">
        <w:rPr>
          <w:rStyle w:val="nfaseSutil"/>
          <w:rFonts w:ascii="Arial" w:hAnsi="Arial" w:cs="Arial"/>
          <w:sz w:val="28"/>
          <w:szCs w:val="28"/>
        </w:rPr>
        <w:t>Colocando em prática: </w:t>
      </w:r>
      <w:hyperlink r:id="rId4" w:tgtFrame="_self" w:history="1">
        <w:r w:rsidRPr="004835DE">
          <w:rPr>
            <w:rStyle w:val="nfaseSutil"/>
            <w:rFonts w:ascii="Arial" w:hAnsi="Arial" w:cs="Arial"/>
            <w:sz w:val="28"/>
            <w:szCs w:val="28"/>
          </w:rPr>
          <w:t>Exercite sua força de vontade.</w:t>
        </w:r>
      </w:hyperlink>
    </w:p>
    <w:p w14:paraId="1532602F" w14:textId="3DD196A4" w:rsidR="004835DE" w:rsidRDefault="004835DE" w:rsidP="004835DE">
      <w:pPr>
        <w:rPr>
          <w:rStyle w:val="nfaseSutil"/>
          <w:rFonts w:ascii="Arial" w:hAnsi="Arial" w:cs="Arial"/>
          <w:sz w:val="24"/>
          <w:szCs w:val="24"/>
        </w:rPr>
      </w:pPr>
      <w:r w:rsidRPr="004835DE">
        <w:rPr>
          <w:rStyle w:val="nfaseSutil"/>
          <w:rFonts w:ascii="Arial" w:hAnsi="Arial" w:cs="Arial"/>
          <w:sz w:val="24"/>
          <w:szCs w:val="24"/>
        </w:rPr>
        <w:t>1. As reservas da força de vontade podem se esgotar com o uso excessivo.</w:t>
      </w:r>
      <w:r w:rsidRPr="004835DE">
        <w:rPr>
          <w:rStyle w:val="nfaseSutil"/>
          <w:rFonts w:ascii="Arial" w:hAnsi="Arial" w:cs="Arial"/>
          <w:sz w:val="24"/>
          <w:szCs w:val="24"/>
        </w:rPr>
        <w:br/>
        <w:t>Quando você estiver desmotivado, dê a si mesmo um descanso antes de se envolver em outro desafio de autocontrole.</w:t>
      </w:r>
      <w:r w:rsidRPr="004835DE">
        <w:rPr>
          <w:rStyle w:val="nfaseSutil"/>
          <w:rFonts w:ascii="Arial" w:hAnsi="Arial" w:cs="Arial"/>
          <w:sz w:val="24"/>
          <w:szCs w:val="24"/>
        </w:rPr>
        <w:br/>
      </w:r>
      <w:r w:rsidRPr="004835DE">
        <w:rPr>
          <w:rStyle w:val="nfaseSutil"/>
          <w:rFonts w:ascii="Arial" w:hAnsi="Arial" w:cs="Arial"/>
          <w:sz w:val="24"/>
          <w:szCs w:val="24"/>
        </w:rPr>
        <w:br/>
        <w:t>2. Você pode acelerar sua recuperação fazendo algo para se animar, recompensando-se por algo que tenha dado certo ou pensando em alguém que tenha muito autocontrole.</w:t>
      </w:r>
      <w:r w:rsidRPr="004835DE">
        <w:rPr>
          <w:rStyle w:val="nfaseSutil"/>
          <w:rFonts w:ascii="Arial" w:hAnsi="Arial" w:cs="Arial"/>
          <w:sz w:val="24"/>
          <w:szCs w:val="24"/>
        </w:rPr>
        <w:br/>
      </w:r>
      <w:r w:rsidRPr="004835DE">
        <w:rPr>
          <w:rStyle w:val="nfaseSutil"/>
          <w:rFonts w:ascii="Arial" w:hAnsi="Arial" w:cs="Arial"/>
          <w:sz w:val="24"/>
          <w:szCs w:val="24"/>
        </w:rPr>
        <w:br/>
        <w:t>3. Seu “músculo” da força de vontade vai crescer conforme o uso regular.</w:t>
      </w:r>
      <w:r w:rsidRPr="004835DE">
        <w:rPr>
          <w:rStyle w:val="nfaseSutil"/>
          <w:rFonts w:ascii="Arial" w:hAnsi="Arial" w:cs="Arial"/>
          <w:sz w:val="24"/>
          <w:szCs w:val="24"/>
        </w:rPr>
        <w:br/>
        <w:t>Antes de querer alcançar um objetivo que exija muita força de vontade (por exemplo, parar de fumar ou fazer uma dieta radical), reforce esse músculo com exercícios regulares e pouco cansativos.</w:t>
      </w:r>
      <w:r w:rsidRPr="004835DE">
        <w:rPr>
          <w:rStyle w:val="nfaseSutil"/>
          <w:rFonts w:ascii="Arial" w:hAnsi="Arial" w:cs="Arial"/>
          <w:sz w:val="24"/>
          <w:szCs w:val="24"/>
        </w:rPr>
        <w:br/>
        <w:t>Comece incluindo pequenos desafios no seu dia (por exemplo, fazer sua cama, sentar-se com a postura ereta ou subir escadas em vez de pegar o elevador).</w:t>
      </w:r>
    </w:p>
    <w:p w14:paraId="2C8CD6BD" w14:textId="63418F2C" w:rsidR="001070EB" w:rsidRPr="001070EB" w:rsidRDefault="001070EB" w:rsidP="004835DE">
      <w:pPr>
        <w:rPr>
          <w:rStyle w:val="nfaseSutil"/>
          <w:rFonts w:ascii="Arial" w:hAnsi="Arial" w:cs="Arial"/>
          <w:sz w:val="28"/>
          <w:szCs w:val="28"/>
        </w:rPr>
      </w:pPr>
      <w:r w:rsidRPr="001070EB">
        <w:rPr>
          <w:rStyle w:val="nfaseSutil"/>
          <w:rFonts w:ascii="Arial" w:hAnsi="Arial" w:cs="Arial"/>
          <w:sz w:val="28"/>
          <w:szCs w:val="28"/>
        </w:rPr>
        <w:t>Sua Proposta:</w:t>
      </w:r>
    </w:p>
    <w:p w14:paraId="7A5B68BA" w14:textId="77777777" w:rsidR="001070EB" w:rsidRPr="004835DE" w:rsidRDefault="001070EB" w:rsidP="004835DE">
      <w:pPr>
        <w:rPr>
          <w:rStyle w:val="nfaseSutil"/>
          <w:rFonts w:ascii="Arial" w:hAnsi="Arial" w:cs="Arial"/>
          <w:sz w:val="24"/>
          <w:szCs w:val="24"/>
        </w:rPr>
      </w:pPr>
    </w:p>
    <w:p w14:paraId="15053E9B" w14:textId="77777777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72030241" w14:textId="77777777" w:rsidR="004835DE" w:rsidRPr="004835DE" w:rsidRDefault="004835DE">
      <w:pPr>
        <w:pStyle w:val="SemEspaamento"/>
        <w:rPr>
          <w:rFonts w:ascii="Arial" w:hAnsi="Arial" w:cs="Arial"/>
          <w:sz w:val="24"/>
          <w:szCs w:val="24"/>
        </w:rPr>
      </w:pPr>
    </w:p>
    <w:sectPr w:rsidR="004835DE" w:rsidRPr="004835DE" w:rsidSect="00483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DE"/>
    <w:rsid w:val="001070EB"/>
    <w:rsid w:val="004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20BA"/>
  <w15:chartTrackingRefBased/>
  <w15:docId w15:val="{F0878012-B661-4418-A270-F6956BA8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35D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4835DE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4835D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835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songoes.com.br/9/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Góes</dc:creator>
  <cp:keywords/>
  <dc:description/>
  <cp:lastModifiedBy>Edson Góes</cp:lastModifiedBy>
  <cp:revision>1</cp:revision>
  <dcterms:created xsi:type="dcterms:W3CDTF">2020-06-17T19:53:00Z</dcterms:created>
  <dcterms:modified xsi:type="dcterms:W3CDTF">2020-06-17T20:07:00Z</dcterms:modified>
</cp:coreProperties>
</file>